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06" w:rsidRPr="00EE232A" w:rsidRDefault="00EE232A" w:rsidP="00EE232A">
      <w:pPr>
        <w:jc w:val="center"/>
        <w:rPr>
          <w:rFonts w:ascii="Times New Roman" w:hAnsi="Times New Roman" w:cs="Times New Roman"/>
          <w:sz w:val="32"/>
          <w:szCs w:val="32"/>
        </w:rPr>
      </w:pPr>
      <w:r w:rsidRPr="00EE232A">
        <w:rPr>
          <w:rFonts w:ascii="Times New Roman" w:hAnsi="Times New Roman" w:cs="Times New Roman"/>
          <w:sz w:val="32"/>
          <w:szCs w:val="32"/>
        </w:rPr>
        <w:t>ВОКАЛЬНОЕ ИСКУССТВО</w:t>
      </w:r>
    </w:p>
    <w:p w:rsidR="00EE232A" w:rsidRDefault="00EE232A" w:rsidP="00EE232A">
      <w:pPr>
        <w:jc w:val="center"/>
        <w:rPr>
          <w:rFonts w:ascii="Times New Roman" w:hAnsi="Times New Roman" w:cs="Times New Roman"/>
          <w:sz w:val="32"/>
          <w:szCs w:val="32"/>
        </w:rPr>
      </w:pPr>
      <w:r w:rsidRPr="00EE232A">
        <w:rPr>
          <w:rFonts w:ascii="Times New Roman" w:hAnsi="Times New Roman" w:cs="Times New Roman"/>
          <w:sz w:val="32"/>
          <w:szCs w:val="32"/>
        </w:rPr>
        <w:t>4 курс</w:t>
      </w:r>
    </w:p>
    <w:p w:rsidR="00EE232A" w:rsidRDefault="00EE232A" w:rsidP="00EE2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Аванесян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М.М.:</w:t>
      </w:r>
    </w:p>
    <w:p w:rsidR="00EE232A" w:rsidRDefault="00EE232A" w:rsidP="00EE2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- 57567 – Малыш за роялем.</w:t>
      </w:r>
    </w:p>
    <w:p w:rsidR="00EE232A" w:rsidRDefault="00EE232A" w:rsidP="00EE2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Арутюнов М.В.:</w:t>
      </w:r>
    </w:p>
    <w:p w:rsidR="00EE232A" w:rsidRDefault="00EE232A" w:rsidP="00EE2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- 82192 – Сахаров. История России ч.1.</w:t>
      </w:r>
    </w:p>
    <w:p w:rsidR="00EE232A" w:rsidRDefault="00EE232A" w:rsidP="00EE2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Кучуро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А.А.:</w:t>
      </w:r>
    </w:p>
    <w:p w:rsidR="00EE232A" w:rsidRDefault="00EE232A" w:rsidP="00EE2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- 15364</w:t>
      </w:r>
      <w:r w:rsidR="00381472">
        <w:rPr>
          <w:rFonts w:ascii="Times New Roman" w:hAnsi="Times New Roman" w:cs="Times New Roman"/>
          <w:sz w:val="32"/>
          <w:szCs w:val="32"/>
        </w:rPr>
        <w:t xml:space="preserve"> - Чайковский. Детский альбом;</w:t>
      </w:r>
    </w:p>
    <w:p w:rsidR="00381472" w:rsidRDefault="00381472" w:rsidP="00EE2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- 83866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Фортепиано 4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.;</w:t>
      </w:r>
    </w:p>
    <w:p w:rsidR="00381472" w:rsidRDefault="00381472" w:rsidP="00EE2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- 60060 – Хрестоматия для фортепиано. Вып.1. Полифонические </w:t>
      </w:r>
    </w:p>
    <w:p w:rsidR="00381472" w:rsidRDefault="00381472" w:rsidP="00EE23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произведения;  </w:t>
      </w:r>
    </w:p>
    <w:p w:rsidR="0038147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- 60301 - </w:t>
      </w:r>
      <w:r>
        <w:rPr>
          <w:rFonts w:ascii="Times New Roman" w:hAnsi="Times New Roman" w:cs="Times New Roman"/>
          <w:sz w:val="32"/>
          <w:szCs w:val="32"/>
        </w:rPr>
        <w:t xml:space="preserve">Хрестоматия для фортепиано. </w:t>
      </w:r>
      <w:r>
        <w:rPr>
          <w:rFonts w:ascii="Times New Roman" w:hAnsi="Times New Roman" w:cs="Times New Roman"/>
          <w:sz w:val="32"/>
          <w:szCs w:val="32"/>
        </w:rPr>
        <w:t xml:space="preserve">6 класс. </w:t>
      </w:r>
      <w:r>
        <w:rPr>
          <w:rFonts w:ascii="Times New Roman" w:hAnsi="Times New Roman" w:cs="Times New Roman"/>
          <w:sz w:val="32"/>
          <w:szCs w:val="32"/>
        </w:rPr>
        <w:t>Вып.1.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147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Произведения крупной формы;</w:t>
      </w:r>
    </w:p>
    <w:p w:rsidR="0038147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- 58382 - </w:t>
      </w:r>
      <w:r>
        <w:rPr>
          <w:rFonts w:ascii="Times New Roman" w:hAnsi="Times New Roman" w:cs="Times New Roman"/>
          <w:sz w:val="32"/>
          <w:szCs w:val="32"/>
        </w:rPr>
        <w:t xml:space="preserve">Хрестоматия для фортепиано. Вып.1. </w:t>
      </w:r>
    </w:p>
    <w:p w:rsidR="0038147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- 85036 – Рахманинов. Романсы ч.1.</w:t>
      </w:r>
    </w:p>
    <w:p w:rsidR="0038147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Сигида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Е.С.:</w:t>
      </w:r>
    </w:p>
    <w:p w:rsidR="0038147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- 190 – Избранные этюды.</w:t>
      </w:r>
    </w:p>
    <w:p w:rsidR="0038147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Синькова М.Г.:</w:t>
      </w:r>
    </w:p>
    <w:p w:rsidR="0038147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- 70624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Ладухин</w:t>
      </w:r>
      <w:proofErr w:type="spellEnd"/>
      <w:r>
        <w:rPr>
          <w:rFonts w:ascii="Times New Roman" w:hAnsi="Times New Roman" w:cs="Times New Roman"/>
          <w:sz w:val="32"/>
          <w:szCs w:val="32"/>
        </w:rPr>
        <w:t>. Одноголосное сольфеджио;</w:t>
      </w:r>
    </w:p>
    <w:p w:rsidR="0038147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- 90799 – Островский. Сольфеджио.</w:t>
      </w:r>
    </w:p>
    <w:p w:rsidR="00F148B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="00F148B2">
        <w:rPr>
          <w:rFonts w:ascii="Times New Roman" w:hAnsi="Times New Roman" w:cs="Times New Roman"/>
          <w:sz w:val="32"/>
          <w:szCs w:val="32"/>
        </w:rPr>
        <w:t>Шашуркина</w:t>
      </w:r>
      <w:proofErr w:type="spellEnd"/>
      <w:r w:rsidR="00F148B2">
        <w:rPr>
          <w:rFonts w:ascii="Times New Roman" w:hAnsi="Times New Roman" w:cs="Times New Roman"/>
          <w:sz w:val="32"/>
          <w:szCs w:val="32"/>
        </w:rPr>
        <w:t xml:space="preserve"> А.Р.:</w:t>
      </w:r>
    </w:p>
    <w:p w:rsidR="00F148B2" w:rsidRDefault="00F148B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- 86017 – Способин. 2-3-х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сольфеджио;</w:t>
      </w:r>
    </w:p>
    <w:p w:rsidR="00381472" w:rsidRDefault="00F148B2" w:rsidP="003814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- 86115 – Островский. Сольфеджио.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147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81472" w:rsidRDefault="00381472" w:rsidP="0038147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1472" w:rsidRPr="00EE232A" w:rsidRDefault="00381472" w:rsidP="00EE232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81472" w:rsidRPr="00EE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60"/>
    <w:rsid w:val="00152E60"/>
    <w:rsid w:val="00381472"/>
    <w:rsid w:val="008C1E06"/>
    <w:rsid w:val="00EE232A"/>
    <w:rsid w:val="00F1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E47B"/>
  <w15:chartTrackingRefBased/>
  <w15:docId w15:val="{3A280680-9773-4008-8099-3F2810DD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Библиотека_1</cp:lastModifiedBy>
  <cp:revision>3</cp:revision>
  <cp:lastPrinted>2020-05-26T10:51:00Z</cp:lastPrinted>
  <dcterms:created xsi:type="dcterms:W3CDTF">2020-05-26T10:24:00Z</dcterms:created>
  <dcterms:modified xsi:type="dcterms:W3CDTF">2020-05-26T10:52:00Z</dcterms:modified>
</cp:coreProperties>
</file>