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FCF4D" w14:textId="4844F79B" w:rsidR="005B4523" w:rsidRDefault="005B4523" w:rsidP="000D47C9">
      <w:pPr>
        <w:widowControl w:val="0"/>
        <w:tabs>
          <w:tab w:val="left" w:pos="126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14:paraId="6BB0A9B1" w14:textId="77777777" w:rsidR="005B4523" w:rsidRDefault="005B4523" w:rsidP="005B4523">
      <w:pPr>
        <w:widowControl w:val="0"/>
        <w:tabs>
          <w:tab w:val="left" w:pos="1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ОТЧЕТ О РАБОТЕ</w:t>
      </w:r>
    </w:p>
    <w:p w14:paraId="736ADAA4" w14:textId="73956D26" w:rsidR="005B4523" w:rsidRDefault="005B4523" w:rsidP="005B4523">
      <w:pPr>
        <w:widowControl w:val="0"/>
        <w:tabs>
          <w:tab w:val="left" w:pos="1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 реализации антикоррупционной политики в ГБПОУ СК «СККИ»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полугодии 202</w:t>
      </w:r>
      <w:r w:rsidR="00150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года</w:t>
      </w:r>
    </w:p>
    <w:p w14:paraId="6552C2C8" w14:textId="77777777" w:rsidR="005B4523" w:rsidRDefault="005B4523" w:rsidP="005B4523">
      <w:pPr>
        <w:widowControl w:val="0"/>
        <w:tabs>
          <w:tab w:val="left" w:pos="12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3076094" w14:textId="28552E7B" w:rsidR="005B4523" w:rsidRDefault="005B4523" w:rsidP="005B4523">
      <w:pPr>
        <w:widowControl w:val="0"/>
        <w:tabs>
          <w:tab w:val="left" w:pos="12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Работа по реализации антикоррупционной политики в ГБПОУ СК «СККИ»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полугодии 202</w:t>
      </w:r>
      <w:r w:rsidR="0015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была направлена на выполнение целей:</w:t>
      </w:r>
      <w:bookmarkStart w:id="1" w:name="bookmark11"/>
      <w:bookmarkEnd w:id="1"/>
    </w:p>
    <w:p w14:paraId="3D10D326" w14:textId="77777777" w:rsidR="005B4523" w:rsidRDefault="005B4523" w:rsidP="005B4523">
      <w:pPr>
        <w:widowControl w:val="0"/>
        <w:tabs>
          <w:tab w:val="left" w:pos="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13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недопущение предпосылок, исключение возможности фактов коррупции в ГБПОУ СК «СККИ»:</w:t>
      </w:r>
    </w:p>
    <w:p w14:paraId="49813A49" w14:textId="77777777" w:rsidR="005B4523" w:rsidRDefault="005B4523" w:rsidP="005B4523">
      <w:pPr>
        <w:widowControl w:val="0"/>
        <w:tabs>
          <w:tab w:val="left" w:pos="9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" w:name="bookmark14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обеспечение выполнения Плана противодействия коррупции в рамках компетенции администрации колледжа;</w:t>
      </w:r>
    </w:p>
    <w:p w14:paraId="7DA5E86B" w14:textId="77777777" w:rsidR="005B4523" w:rsidRDefault="005B4523" w:rsidP="005B4523">
      <w:pPr>
        <w:widowControl w:val="0"/>
        <w:tabs>
          <w:tab w:val="left" w:pos="9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" w:name="bookmark15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колледжа.</w:t>
      </w:r>
    </w:p>
    <w:p w14:paraId="60D25245" w14:textId="77777777" w:rsidR="005B4523" w:rsidRDefault="005B4523" w:rsidP="005B4523">
      <w:pPr>
        <w:widowControl w:val="0"/>
        <w:tabs>
          <w:tab w:val="left" w:pos="9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" w:name="bookmark16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Для достижения указанных целей решались следующие задачи:</w:t>
      </w:r>
    </w:p>
    <w:p w14:paraId="7FAB1594" w14:textId="77777777" w:rsidR="005B4523" w:rsidRDefault="005B4523" w:rsidP="005B4523">
      <w:pPr>
        <w:widowControl w:val="0"/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6" w:name="bookmark17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предупреждение коррупционных правонарушений;</w:t>
      </w:r>
    </w:p>
    <w:p w14:paraId="6167B9E9" w14:textId="77777777" w:rsidR="005B4523" w:rsidRDefault="005B4523" w:rsidP="005B4523">
      <w:pPr>
        <w:widowControl w:val="0"/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7" w:name="bookmark18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оптимизация и конкретизация полномочий должностных лиц;</w:t>
      </w:r>
    </w:p>
    <w:p w14:paraId="63541641" w14:textId="77777777" w:rsidR="005B4523" w:rsidRDefault="005B4523" w:rsidP="005B4523">
      <w:pPr>
        <w:widowControl w:val="0"/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8" w:name="bookmark19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обеспечение неотвратимости ответственности за совершение коррупционных правонарушений;</w:t>
      </w:r>
    </w:p>
    <w:p w14:paraId="2BE6AA0F" w14:textId="77777777" w:rsidR="005B4523" w:rsidRDefault="005B4523" w:rsidP="005B4523">
      <w:pPr>
        <w:widowControl w:val="0"/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9" w:name="bookmark2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формирование антикоррупционного сознания участников образовательного процесса;</w:t>
      </w:r>
    </w:p>
    <w:p w14:paraId="4B16D13F" w14:textId="77777777" w:rsidR="005B4523" w:rsidRDefault="005B4523" w:rsidP="005B4523">
      <w:pPr>
        <w:widowControl w:val="0"/>
        <w:tabs>
          <w:tab w:val="left" w:pos="6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0" w:name="bookmark21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повышение эффективности управления, качества и доступности предоставляемых колледжем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услуг:</w:t>
      </w:r>
    </w:p>
    <w:p w14:paraId="456648E2" w14:textId="77777777" w:rsidR="005B4523" w:rsidRDefault="005B4523" w:rsidP="005B4523">
      <w:pPr>
        <w:widowControl w:val="0"/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1" w:name="bookmark22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содействие реализации прав граждан на доступ к информации о деятельности колледжа;</w:t>
      </w:r>
    </w:p>
    <w:p w14:paraId="0006EEA1" w14:textId="77777777" w:rsidR="005B4523" w:rsidRDefault="005B4523" w:rsidP="005B4523">
      <w:pPr>
        <w:widowControl w:val="0"/>
        <w:tabs>
          <w:tab w:val="left" w:pos="3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2" w:name="bookmark23"/>
      <w:bookmarkEnd w:id="1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Результатами реализации Плана явилось:</w:t>
      </w:r>
    </w:p>
    <w:p w14:paraId="24FD58E0" w14:textId="77777777" w:rsidR="005B4523" w:rsidRDefault="005B4523" w:rsidP="005B4523">
      <w:pPr>
        <w:widowControl w:val="0"/>
        <w:tabs>
          <w:tab w:val="left" w:pos="6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3" w:name="bookmark24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повышение эффективности управления, качества и доступности предоставляемых образовательных услуг;</w:t>
      </w:r>
    </w:p>
    <w:p w14:paraId="264760AB" w14:textId="66E4FB13" w:rsidR="005B4523" w:rsidRDefault="005B4523" w:rsidP="005B452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4" w:name="bookmark25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укрепление доверия граждан к деятельности администрации колледжа;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      Контроль за реализацией Плана в ГБПОУ СК «СККИ» осуществлялся директором колледжа. Информация о ходе реализации Плана размещалась на сайте колледжа.</w:t>
      </w:r>
    </w:p>
    <w:p w14:paraId="7980F24C" w14:textId="77777777" w:rsidR="0015066D" w:rsidRDefault="0015066D" w:rsidP="005B452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01"/>
        <w:gridCol w:w="9138"/>
        <w:gridCol w:w="2347"/>
        <w:gridCol w:w="2374"/>
      </w:tblGrid>
      <w:tr w:rsidR="0039423D" w14:paraId="1675E523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7F83" w14:textId="77777777" w:rsidR="00837CA4" w:rsidRDefault="00837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A4CD" w14:textId="77777777" w:rsidR="00837CA4" w:rsidRDefault="00837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08A3" w14:textId="70D65700" w:rsidR="00837CA4" w:rsidRDefault="005605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4FF3" w14:textId="77777777" w:rsidR="00837CA4" w:rsidRDefault="00837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за выполнение</w:t>
            </w:r>
          </w:p>
        </w:tc>
      </w:tr>
      <w:tr w:rsidR="002512D8" w14:paraId="6DB94E85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2A9C" w14:textId="77777777" w:rsidR="00837CA4" w:rsidRDefault="00837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73AC" w14:textId="77777777" w:rsidR="00837CA4" w:rsidRDefault="00837C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Организационно-методическое и правовое обеспечение</w:t>
            </w:r>
          </w:p>
        </w:tc>
      </w:tr>
      <w:tr w:rsidR="0039423D" w14:paraId="3CA8A8C7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37A1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0A4E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Плана мероприятий 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2022 год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450E" w14:textId="77F2F54A" w:rsidR="00837CA4" w:rsidRDefault="008B3B3F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837CA4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37CA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E12A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Юрисконсульт</w:t>
            </w:r>
          </w:p>
        </w:tc>
      </w:tr>
      <w:tr w:rsidR="0039423D" w14:paraId="3827B2B9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ADB1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1925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кодекса правил служебного поведения и этики работников и студентов учреждения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82F9" w14:textId="4CE09B87" w:rsidR="00837CA4" w:rsidRDefault="008B3B3F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19.01.</w:t>
            </w:r>
            <w:r w:rsidR="00837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(общее собрание) присутствовали 453 студента, 112 работников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5ED3" w14:textId="77AF631A" w:rsidR="00837CA4" w:rsidRDefault="008B3B3F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Заместитель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7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</w:tc>
      </w:tr>
      <w:tr w:rsidR="0039423D" w14:paraId="41B63122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369A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9228" w14:textId="77777777" w:rsidR="00837CA4" w:rsidRDefault="00837CA4" w:rsidP="0015066D">
            <w:pPr>
              <w:pStyle w:val="a4"/>
              <w:tabs>
                <w:tab w:val="left" w:pos="1373"/>
                <w:tab w:val="left" w:pos="3974"/>
                <w:tab w:val="left" w:pos="5544"/>
                <w:tab w:val="left" w:pos="5990"/>
                <w:tab w:val="left" w:pos="7363"/>
              </w:tabs>
              <w:jc w:val="both"/>
            </w:pPr>
            <w:r>
              <w:rPr>
                <w:color w:val="000000"/>
              </w:rPr>
              <w:t>Введение</w:t>
            </w:r>
            <w:r>
              <w:rPr>
                <w:color w:val="000000"/>
              </w:rPr>
              <w:tab/>
              <w:t>антикоррупционных</w:t>
            </w:r>
            <w:r>
              <w:rPr>
                <w:color w:val="000000"/>
              </w:rPr>
              <w:tab/>
              <w:t>положений</w:t>
            </w:r>
            <w:r>
              <w:rPr>
                <w:color w:val="000000"/>
              </w:rPr>
              <w:tab/>
              <w:t>в</w:t>
            </w:r>
            <w:r>
              <w:rPr>
                <w:color w:val="000000"/>
              </w:rPr>
              <w:tab/>
              <w:t>трудовые</w:t>
            </w:r>
            <w:r>
              <w:rPr>
                <w:color w:val="000000"/>
              </w:rPr>
              <w:tab/>
              <w:t>договоры</w:t>
            </w:r>
          </w:p>
          <w:p w14:paraId="5562C4B3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(должностные инструкции) всех работников учреждения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660E" w14:textId="57C48D0C" w:rsidR="002512D8" w:rsidRDefault="008B3B3F" w:rsidP="002512D8">
            <w:pPr>
              <w:pStyle w:val="a4"/>
              <w:tabs>
                <w:tab w:val="left" w:pos="1373"/>
                <w:tab w:val="left" w:pos="3974"/>
                <w:tab w:val="left" w:pos="5544"/>
                <w:tab w:val="left" w:pos="5990"/>
                <w:tab w:val="left" w:pos="7363"/>
              </w:tabs>
              <w:jc w:val="both"/>
            </w:pPr>
            <w:r>
              <w:rPr>
                <w:color w:val="000000"/>
              </w:rPr>
              <w:t>По состоянию на 10.06.</w:t>
            </w:r>
            <w:r w:rsidR="00837CA4">
              <w:rPr>
                <w:color w:val="000000"/>
              </w:rPr>
              <w:t>2022</w:t>
            </w:r>
            <w:r>
              <w:rPr>
                <w:color w:val="000000"/>
              </w:rPr>
              <w:t>г.</w:t>
            </w:r>
            <w:r w:rsidR="002512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введено</w:t>
            </w:r>
            <w:r w:rsidR="002512D8">
              <w:rPr>
                <w:color w:val="000000"/>
              </w:rPr>
              <w:t xml:space="preserve"> в трудовые договоры</w:t>
            </w:r>
          </w:p>
          <w:p w14:paraId="4920DB65" w14:textId="55C10A53" w:rsidR="00837CA4" w:rsidRDefault="002512D8" w:rsidP="00251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(должностные инструкции) всех работников учреждения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9FC4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  <w:p w14:paraId="3036CF29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</w:tr>
      <w:tr w:rsidR="0039423D" w14:paraId="3730ACFC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DE72" w14:textId="2AD0F7FE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04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7D47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перечня должностей, исполнение обязанностей которых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наибольшей мере подвержено риску коррупционных проявлений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D9AC" w14:textId="38C1FE29" w:rsidR="00837CA4" w:rsidRDefault="002512D8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28.01.</w:t>
            </w:r>
            <w:r w:rsidR="00837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5CE5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2512D8" w14:paraId="631EAA05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D18D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BA6F" w14:textId="77777777" w:rsidR="00837CA4" w:rsidRDefault="00837CA4" w:rsidP="0015066D">
            <w:pPr>
              <w:pStyle w:val="a4"/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>Антикоррупционное просвещение, пропаганда антикоррупционного поведения.</w:t>
            </w:r>
          </w:p>
          <w:p w14:paraId="73F6EE3E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Информирование общества о мерах, принимаемых учреждением в целях противодействия коррупции.</w:t>
            </w:r>
          </w:p>
        </w:tc>
      </w:tr>
      <w:tr w:rsidR="0039423D" w14:paraId="3DBFC88D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786E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DC0B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учреждения в сфере реализации прав граждан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получение достоверной информации о деятельности учреждения,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размещаемой на официальном сайте учреждения, поддержка информации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актуальном состоянии, размещение информации о проводимых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мероприятиях в сфере противодействия коррупции.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61CB" w14:textId="7737DF6B" w:rsidR="00837CA4" w:rsidRDefault="002512D8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новостной ленте проводилось размещение информации о проводимых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мероприятиях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сфере противодействия коррупции на официальном сайте учреждения.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93BE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 ВР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</w:tc>
      </w:tr>
      <w:tr w:rsidR="0039423D" w14:paraId="5436B3A4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8BB0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F374" w14:textId="77777777" w:rsidR="00BF0D6E" w:rsidRDefault="00837CA4" w:rsidP="00BF0D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обучающих мероприятий по вопросам профилактики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противодействия коррупции</w:t>
            </w:r>
            <w:r w:rsidR="00BF0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4B7CEE24" w14:textId="0A210713" w:rsidR="00BF0D6E" w:rsidRPr="00BF0D6E" w:rsidRDefault="00BF0D6E" w:rsidP="00BF0D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</w:t>
            </w:r>
            <w:r w:rsidR="00837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знакомление работников</w:t>
            </w:r>
            <w:r w:rsidR="00837CA4">
              <w:rPr>
                <w:rFonts w:ascii="Times New Roman" w:hAnsi="Times New Roman" w:cs="Times New Roman"/>
                <w:sz w:val="28"/>
                <w:szCs w:val="28"/>
              </w:rPr>
              <w:t xml:space="preserve"> и студентов </w:t>
            </w:r>
            <w:r w:rsidR="00837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с памятками по противодействию коррупции, разъяснение</w:t>
            </w:r>
            <w:r w:rsidR="00837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 о предотвращении и об урегулировании конфликта</w:t>
            </w:r>
            <w:r w:rsidR="00837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интересов, обязанности об уведомлении работодателя об обращениях в</w:t>
            </w:r>
            <w:r w:rsidR="00837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5A0B96D" w14:textId="1992CD46" w:rsidR="00BF0D6E" w:rsidRPr="00BF0D6E" w:rsidRDefault="0039423D" w:rsidP="00BF0D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D6E" w:rsidRPr="00BF0D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F0D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F0D6E" w:rsidRPr="00BF0D6E">
              <w:rPr>
                <w:rFonts w:ascii="Times New Roman" w:hAnsi="Times New Roman" w:cs="Times New Roman"/>
                <w:sz w:val="28"/>
                <w:szCs w:val="28"/>
              </w:rPr>
              <w:t>нформационн</w:t>
            </w:r>
            <w:r w:rsidR="00BF0D6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BF0D6E" w:rsidRPr="00BF0D6E">
              <w:rPr>
                <w:rFonts w:ascii="Times New Roman" w:hAnsi="Times New Roman" w:cs="Times New Roman"/>
                <w:sz w:val="28"/>
                <w:szCs w:val="28"/>
              </w:rPr>
              <w:t xml:space="preserve"> встреч</w:t>
            </w:r>
            <w:r w:rsidR="00BF0D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0D6E" w:rsidRPr="00BF0D6E">
              <w:rPr>
                <w:rFonts w:ascii="Times New Roman" w:hAnsi="Times New Roman" w:cs="Times New Roman"/>
                <w:sz w:val="28"/>
                <w:szCs w:val="28"/>
              </w:rPr>
              <w:t xml:space="preserve"> с обучающимися по </w:t>
            </w:r>
            <w:r w:rsidR="00BF0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информированию об уголовной</w:t>
            </w:r>
            <w:r w:rsidR="00BF0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ответственности за получение и дачу взятки</w:t>
            </w:r>
            <w:r w:rsidR="00BF0D6E" w:rsidRPr="00BF0D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15" w:name="_Hlk88742507"/>
          </w:p>
          <w:bookmarkEnd w:id="15"/>
          <w:p w14:paraId="4FE803B1" w14:textId="77777777" w:rsidR="0039423D" w:rsidRDefault="0039423D" w:rsidP="00BF0D6E">
            <w:pPr>
              <w:widowControl w:val="0"/>
              <w:tabs>
                <w:tab w:val="left" w:pos="2242"/>
                <w:tab w:val="left" w:pos="35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496D5" w14:textId="48DFE1D8" w:rsidR="00837CA4" w:rsidRDefault="0039423D" w:rsidP="00BF0D6E">
            <w:pPr>
              <w:widowControl w:val="0"/>
              <w:tabs>
                <w:tab w:val="left" w:pos="2242"/>
                <w:tab w:val="left" w:pos="3509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0D6E">
              <w:rPr>
                <w:rFonts w:ascii="Times New Roman" w:hAnsi="Times New Roman" w:cs="Times New Roman"/>
                <w:sz w:val="28"/>
                <w:szCs w:val="28"/>
              </w:rPr>
              <w:t>. Л</w:t>
            </w:r>
            <w:r w:rsidR="00BF0D6E" w:rsidRPr="00BF0D6E">
              <w:rPr>
                <w:rFonts w:ascii="Times New Roman" w:hAnsi="Times New Roman" w:cs="Times New Roman"/>
                <w:sz w:val="28"/>
                <w:szCs w:val="28"/>
              </w:rPr>
              <w:t>екци</w:t>
            </w:r>
            <w:r w:rsidR="00BF0D6E">
              <w:rPr>
                <w:rFonts w:ascii="Times New Roman" w:hAnsi="Times New Roman" w:cs="Times New Roman"/>
                <w:sz w:val="28"/>
                <w:szCs w:val="28"/>
              </w:rPr>
              <w:t xml:space="preserve">я с </w:t>
            </w:r>
            <w:r w:rsidR="00BF0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 w:rsidR="00BF0D6E">
              <w:rPr>
                <w:rFonts w:ascii="Times New Roman" w:hAnsi="Times New Roman" w:cs="Times New Roman"/>
                <w:sz w:val="28"/>
                <w:szCs w:val="28"/>
              </w:rPr>
              <w:t>и студентами колледжа</w:t>
            </w:r>
            <w:r w:rsidR="00BF0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противодействию коррупции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обязанности об уведомлении работодателя об обращениях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целях склонения к совершению коррупционных правонарушений.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ECBF" w14:textId="77777777" w:rsidR="0039423D" w:rsidRDefault="0039423D" w:rsidP="00BF0D6E">
            <w:pPr>
              <w:widowControl w:val="0"/>
              <w:tabs>
                <w:tab w:val="left" w:pos="2242"/>
                <w:tab w:val="left" w:pos="35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6C095" w14:textId="77777777" w:rsidR="0039423D" w:rsidRDefault="0039423D" w:rsidP="00BF0D6E">
            <w:pPr>
              <w:widowControl w:val="0"/>
              <w:tabs>
                <w:tab w:val="left" w:pos="2242"/>
                <w:tab w:val="left" w:pos="35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60AC9" w14:textId="7E9B078E" w:rsidR="00837CA4" w:rsidRDefault="00BF0D6E" w:rsidP="00BF0D6E">
            <w:pPr>
              <w:widowControl w:val="0"/>
              <w:tabs>
                <w:tab w:val="left" w:pos="2242"/>
                <w:tab w:val="left" w:pos="35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16" w:name="_Hlk88742418"/>
            <w:r w:rsidR="0039423D">
              <w:rPr>
                <w:rFonts w:ascii="Times New Roman" w:hAnsi="Times New Roman" w:cs="Times New Roman"/>
                <w:sz w:val="28"/>
                <w:szCs w:val="28"/>
              </w:rPr>
              <w:t xml:space="preserve"> 26.01.2022г.</w:t>
            </w:r>
            <w:r w:rsidRPr="00BF0D6E">
              <w:rPr>
                <w:rFonts w:ascii="Times New Roman" w:hAnsi="Times New Roman" w:cs="Times New Roman"/>
                <w:sz w:val="28"/>
                <w:szCs w:val="28"/>
              </w:rPr>
              <w:t xml:space="preserve"> присутствовало 380 человек</w:t>
            </w:r>
            <w:bookmarkEnd w:id="16"/>
          </w:p>
          <w:p w14:paraId="1FC1FB84" w14:textId="77777777" w:rsidR="0039423D" w:rsidRDefault="0039423D" w:rsidP="00BF0D6E">
            <w:pPr>
              <w:widowControl w:val="0"/>
              <w:tabs>
                <w:tab w:val="left" w:pos="2242"/>
                <w:tab w:val="left" w:pos="3509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344AA13" w14:textId="77777777" w:rsidR="0039423D" w:rsidRDefault="0039423D" w:rsidP="00BF0D6E">
            <w:pPr>
              <w:widowControl w:val="0"/>
              <w:tabs>
                <w:tab w:val="left" w:pos="2242"/>
                <w:tab w:val="left" w:pos="3509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B3B57DF" w14:textId="76BCED13" w:rsidR="00BF0D6E" w:rsidRDefault="00BF0D6E" w:rsidP="00BF0D6E">
            <w:pPr>
              <w:widowControl w:val="0"/>
              <w:tabs>
                <w:tab w:val="left" w:pos="2242"/>
                <w:tab w:val="left" w:pos="35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9423D">
              <w:rPr>
                <w:rFonts w:ascii="Times New Roman" w:hAnsi="Times New Roman" w:cs="Times New Roman"/>
                <w:sz w:val="28"/>
                <w:szCs w:val="28"/>
              </w:rPr>
              <w:t xml:space="preserve">16.03.2022г. </w:t>
            </w:r>
            <w:r w:rsidRPr="00BF0D6E">
              <w:rPr>
                <w:rFonts w:ascii="Times New Roman" w:hAnsi="Times New Roman" w:cs="Times New Roman"/>
                <w:sz w:val="28"/>
                <w:szCs w:val="28"/>
              </w:rPr>
              <w:t>присутствовало 420 человек;</w:t>
            </w:r>
          </w:p>
          <w:p w14:paraId="55FB568D" w14:textId="3A1E73F8" w:rsidR="00BF0D6E" w:rsidRPr="0039423D" w:rsidRDefault="00BF0D6E" w:rsidP="00BF0D6E">
            <w:pPr>
              <w:widowControl w:val="0"/>
              <w:tabs>
                <w:tab w:val="left" w:pos="2242"/>
                <w:tab w:val="left" w:pos="35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9423D">
              <w:rPr>
                <w:rFonts w:ascii="Times New Roman" w:hAnsi="Times New Roman" w:cs="Times New Roman"/>
                <w:sz w:val="28"/>
                <w:szCs w:val="28"/>
              </w:rPr>
              <w:t xml:space="preserve">18.05.2022г. </w:t>
            </w:r>
            <w:r w:rsidRPr="00BF0D6E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присутствовало 400 человек,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371E" w14:textId="49458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="0039423D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</w:t>
            </w:r>
            <w:r w:rsidR="00394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 w:rsidR="0039423D">
              <w:rPr>
                <w:rFonts w:ascii="Times New Roman" w:hAnsi="Times New Roman" w:cs="Times New Roman"/>
                <w:sz w:val="28"/>
                <w:szCs w:val="28"/>
              </w:rPr>
              <w:t>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Юрисконсульт</w:t>
            </w:r>
          </w:p>
          <w:p w14:paraId="3C332FD9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 психолог</w:t>
            </w:r>
          </w:p>
          <w:p w14:paraId="12BF6948" w14:textId="4CB12A32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Кураторы учебных групп</w:t>
            </w:r>
            <w:r w:rsidR="00BF0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F0D6E" w:rsidRPr="00BF0D6E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  <w:r w:rsidR="00BF0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D6E" w:rsidRPr="00BF0D6E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</w:tr>
      <w:tr w:rsidR="0039423D" w14:paraId="5228D0BE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752A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BD41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в учреждении «горячей линии»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вопросам противодействия коррупции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16CB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3BB9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ВР</w:t>
            </w:r>
          </w:p>
        </w:tc>
      </w:tr>
      <w:tr w:rsidR="0039423D" w14:paraId="1A47E8BD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213A" w14:textId="35A29EC6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004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8CEF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в учреждении и на официальном сайте учреждения анкет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(опросных листов) об удовлетворенности граждан предоставляемыми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услугами, анализ информации, принятие соответствующих мер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улучшению качества предоставляемых услуг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5EA7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FE7D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 ВР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</w:tc>
      </w:tr>
      <w:tr w:rsidR="0039423D" w14:paraId="2AECD1C9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60B8" w14:textId="53F9F568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004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4650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доступа для проведения независимой оценки 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предоставления услуг учреждением в пределах компетенции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523C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CC92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Юрисконсульт</w:t>
            </w:r>
          </w:p>
        </w:tc>
      </w:tr>
      <w:tr w:rsidR="002512D8" w14:paraId="7BDAE834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D034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3FF8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Внедрение антикоррупционных механизмов в деятельность учреждения</w:t>
            </w:r>
          </w:p>
        </w:tc>
      </w:tr>
      <w:tr w:rsidR="0039423D" w14:paraId="0C90B118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536C" w14:textId="70603D94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500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2E6E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прозрачного механизма установления и выплаты заработной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платы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DD6C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3933" w14:textId="77777777" w:rsidR="00837CA4" w:rsidRDefault="00837CA4" w:rsidP="0015066D">
            <w:pPr>
              <w:pStyle w:val="a4"/>
              <w:jc w:val="both"/>
            </w:pPr>
            <w:r>
              <w:rPr>
                <w:color w:val="000000"/>
              </w:rPr>
              <w:t>Директор</w:t>
            </w:r>
          </w:p>
          <w:p w14:paraId="5D471F82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2512D8" w14:paraId="66AE3EB6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39FB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25BA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39423D" w14:paraId="746007BA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CCC5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76AF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контроля за выполнением заключенных контрактов в сфере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закупок товаров, работ, услуг для обеспечения нужд учреждения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FE9A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2A7E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39423D" w14:paraId="0768A3EE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5040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6D76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внутреннего контроля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законодательства при проведении закупок товаров, работ, услуг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обеспечения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02E9" w14:textId="7F4608D2" w:rsidR="00837CA4" w:rsidRPr="005004A6" w:rsidRDefault="005004A6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5004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5004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8394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9423D" w14:paraId="4A672CDC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88CC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DE1CF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контроля за соблюдением правомерного, целевого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эффективного использования бюджетных средств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AB07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E371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39423D" w14:paraId="7BA592BC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C059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FAAA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Недопущение составления неофициальной отчетности и использования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поддельных документов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07A1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63FC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2512D8" w14:paraId="45609513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2E7C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30C02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39423D" w14:paraId="38A82FD7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AA9E" w14:textId="75156FCF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834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487C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регламента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очередности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BC1F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F3DD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</w:tc>
      </w:tr>
      <w:tr w:rsidR="0039423D" w14:paraId="35BC94B7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1AAE" w14:textId="14C49769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83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C5B4D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проверки качества предоставляемых услуг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8DDC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188C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</w:tc>
      </w:tr>
      <w:tr w:rsidR="0039423D" w14:paraId="6BA5A1DB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12DD" w14:textId="4B2F803F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834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6EB8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исполнением порядка предоставления услуг (платных и (или)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бесплатных) учреждением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58CA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3651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39423D" w14:paraId="59AA4321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45FE" w14:textId="7BA8DEB9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834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0FCB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Регулярное обновление информации о перечне и содержании 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(платных и (или) бесплатных) на официальном сайте учреждения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B584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4978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</w:tc>
      </w:tr>
      <w:tr w:rsidR="002512D8" w14:paraId="73AC392A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F84D" w14:textId="6922192A" w:rsidR="00837CA4" w:rsidRDefault="0098349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7451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Осуществлении мер по противодействию коррупции в сфере закупок товаров, работ, услуг для обеспечения нужд учреждения</w:t>
            </w:r>
          </w:p>
        </w:tc>
      </w:tr>
      <w:tr w:rsidR="0039423D" w14:paraId="1F6200E1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5657" w14:textId="368CEECC" w:rsidR="00837CA4" w:rsidRDefault="0098349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21AB" w14:textId="77777777" w:rsidR="00837CA4" w:rsidRDefault="00837CA4" w:rsidP="0015066D">
            <w:pPr>
              <w:pStyle w:val="a4"/>
              <w:tabs>
                <w:tab w:val="left" w:pos="2126"/>
                <w:tab w:val="left" w:pos="3403"/>
                <w:tab w:val="left" w:pos="5366"/>
                <w:tab w:val="left" w:pos="6024"/>
                <w:tab w:val="left" w:pos="7608"/>
              </w:tabs>
              <w:jc w:val="both"/>
            </w:pPr>
            <w:r>
              <w:rPr>
                <w:color w:val="000000"/>
              </w:rPr>
              <w:t>Осуществление</w:t>
            </w:r>
            <w:r>
              <w:rPr>
                <w:color w:val="000000"/>
              </w:rPr>
              <w:tab/>
              <w:t>работы,</w:t>
            </w:r>
            <w:r>
              <w:rPr>
                <w:color w:val="000000"/>
              </w:rPr>
              <w:tab/>
              <w:t>направленной</w:t>
            </w:r>
            <w:r>
              <w:rPr>
                <w:color w:val="000000"/>
              </w:rPr>
              <w:tab/>
              <w:t>на</w:t>
            </w:r>
            <w:r>
              <w:rPr>
                <w:color w:val="000000"/>
              </w:rPr>
              <w:tab/>
              <w:t>выявление</w:t>
            </w:r>
            <w:r>
              <w:rPr>
                <w:color w:val="000000"/>
              </w:rPr>
              <w:tab/>
              <w:t>личной</w:t>
            </w:r>
          </w:p>
          <w:p w14:paraId="22F783B3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заинтересованности работников при осуществлении закупок, которая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приводит или может привести к конфликту интересов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370F" w14:textId="542AEA8F" w:rsidR="00837CA4" w:rsidRDefault="005004A6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полугодия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E36F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</w:tc>
      </w:tr>
      <w:tr w:rsidR="0039423D" w14:paraId="0B42BEC5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6C44" w14:textId="1BFC3538" w:rsidR="00837CA4" w:rsidRDefault="0098349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2CD7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за выполнением мероприятий Плана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2087" w14:textId="4DDA4CDE" w:rsidR="00837CA4" w:rsidRDefault="005004A6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полугодия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AE83" w14:textId="1EDAD4FF" w:rsidR="00837CA4" w:rsidRDefault="005004A6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9423D" w14:paraId="6013577B" w14:textId="77777777" w:rsidTr="00837C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439E" w14:textId="39A6E3C1" w:rsidR="00837CA4" w:rsidRDefault="0098349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B2C8" w14:textId="77777777" w:rsidR="00837CA4" w:rsidRDefault="00837CA4" w:rsidP="0015066D">
            <w:pPr>
              <w:pStyle w:val="a4"/>
              <w:tabs>
                <w:tab w:val="left" w:pos="1747"/>
              </w:tabs>
              <w:jc w:val="both"/>
            </w:pPr>
            <w:r>
              <w:rPr>
                <w:color w:val="000000"/>
              </w:rPr>
              <w:t>Направление</w:t>
            </w:r>
            <w:r>
              <w:rPr>
                <w:color w:val="000000"/>
              </w:rPr>
              <w:tab/>
              <w:t xml:space="preserve">официальной информации в </w:t>
            </w:r>
            <w:r>
              <w:t xml:space="preserve">министерство </w:t>
            </w:r>
            <w:r>
              <w:rPr>
                <w:color w:val="000000"/>
              </w:rPr>
              <w:t>культуры</w:t>
            </w:r>
          </w:p>
          <w:p w14:paraId="59D266D7" w14:textId="050DA0C0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итогах реализации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="009834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83494" w:rsidRPr="009834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противодействию коррупции</w:t>
            </w:r>
            <w:r w:rsidR="009834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2B2E" w14:textId="38142D4E" w:rsidR="00837CA4" w:rsidRDefault="00837CA4" w:rsidP="0015066D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до 0</w:t>
            </w:r>
            <w:r>
              <w:t>2</w:t>
            </w:r>
            <w:r>
              <w:rPr>
                <w:color w:val="000000"/>
              </w:rPr>
              <w:t xml:space="preserve"> ию</w:t>
            </w:r>
            <w:r>
              <w:t>л</w:t>
            </w:r>
            <w:r>
              <w:rPr>
                <w:color w:val="000000"/>
              </w:rPr>
              <w:t>я 2022</w:t>
            </w:r>
            <w: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8530" w14:textId="77777777" w:rsidR="00837CA4" w:rsidRDefault="00837CA4" w:rsidP="001506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</w:tbl>
    <w:p w14:paraId="1B5458B0" w14:textId="77777777" w:rsidR="005B4523" w:rsidRDefault="005B4523" w:rsidP="005B452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5B4523" w:rsidSect="005B4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23"/>
    <w:rsid w:val="000C4F3D"/>
    <w:rsid w:val="000D47C9"/>
    <w:rsid w:val="0015066D"/>
    <w:rsid w:val="00171823"/>
    <w:rsid w:val="002512D8"/>
    <w:rsid w:val="0039423D"/>
    <w:rsid w:val="005004A6"/>
    <w:rsid w:val="00560586"/>
    <w:rsid w:val="005B4523"/>
    <w:rsid w:val="00837CA4"/>
    <w:rsid w:val="008B3B3F"/>
    <w:rsid w:val="00983494"/>
    <w:rsid w:val="00BF0D6E"/>
    <w:rsid w:val="00C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BD3A"/>
  <w15:chartTrackingRefBased/>
  <w15:docId w15:val="{7C8D6002-288F-4353-8890-50F0394A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5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5B4523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5B45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B45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СК Ставропольский краевой колледж искусств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Батраков_В_В</dc:creator>
  <cp:keywords/>
  <dc:description/>
  <cp:lastModifiedBy>Батраков_В_В</cp:lastModifiedBy>
  <cp:revision>7</cp:revision>
  <dcterms:created xsi:type="dcterms:W3CDTF">2022-06-09T06:21:00Z</dcterms:created>
  <dcterms:modified xsi:type="dcterms:W3CDTF">2022-06-15T07:35:00Z</dcterms:modified>
</cp:coreProperties>
</file>